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49398" w14:textId="77777777" w:rsidR="00CB22B4" w:rsidRDefault="00CB22B4" w:rsidP="00CB22B4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inline distT="0" distB="0" distL="0" distR="0" wp14:anchorId="091A6A53" wp14:editId="556D9AD6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F2342" w14:textId="77777777" w:rsidR="00CB22B4" w:rsidRPr="00087EA0" w:rsidRDefault="00CB22B4" w:rsidP="00CB22B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รายงานการปฏิบัติราชการประจ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เดือนตุลาคม</w:t>
      </w:r>
    </w:p>
    <w:p w14:paraId="7B486A2C" w14:textId="5D5FEB38" w:rsidR="00CB22B4" w:rsidRPr="00087EA0" w:rsidRDefault="00CB22B4" w:rsidP="00CB22B4">
      <w:pPr>
        <w:spacing w:after="0"/>
        <w:jc w:val="center"/>
        <w:rPr>
          <w:rFonts w:ascii="TH SarabunIT๙" w:hAnsi="TH SarabunIT๙" w:cs="TH SarabunIT๙" w:hint="cs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ประจ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ปีงบประมาณ พ.ศ. 256</w:t>
      </w:r>
      <w:r w:rsidR="003230C9">
        <w:rPr>
          <w:rFonts w:ascii="TH SarabunIT๙" w:hAnsi="TH SarabunIT๙" w:cs="TH SarabunIT๙" w:hint="cs"/>
          <w:b/>
          <w:bCs/>
          <w:sz w:val="28"/>
          <w:szCs w:val="36"/>
          <w:cs/>
        </w:rPr>
        <w:t>8</w:t>
      </w:r>
    </w:p>
    <w:p w14:paraId="241E19F7" w14:textId="77777777" w:rsidR="00CB22B4" w:rsidRDefault="00CB22B4" w:rsidP="00CB22B4">
      <w:pPr>
        <w:spacing w:after="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สถานีต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ำ</w:t>
      </w:r>
      <w:r w:rsidRPr="00087EA0">
        <w:rPr>
          <w:rFonts w:ascii="TH SarabunIT๙" w:hAnsi="TH SarabunIT๙" w:cs="TH SarabunIT๙"/>
          <w:b/>
          <w:bCs/>
          <w:sz w:val="28"/>
          <w:szCs w:val="36"/>
          <w:cs/>
        </w:rPr>
        <w:t>รวจ</w:t>
      </w:r>
      <w:r w:rsidRPr="00087EA0">
        <w:rPr>
          <w:rFonts w:ascii="TH SarabunIT๙" w:hAnsi="TH SarabunIT๙" w:cs="TH SarabunIT๙" w:hint="cs"/>
          <w:b/>
          <w:bCs/>
          <w:sz w:val="28"/>
          <w:szCs w:val="36"/>
          <w:cs/>
        </w:rPr>
        <w:t>ภูธร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สะเอียบ</w:t>
      </w:r>
    </w:p>
    <w:p w14:paraId="31D6D580" w14:textId="77777777" w:rsidR="00CB22B4" w:rsidRPr="007B6E63" w:rsidRDefault="00CB22B4" w:rsidP="00CB22B4">
      <w:pPr>
        <w:jc w:val="center"/>
        <w:rPr>
          <w:rFonts w:ascii="TH SarabunIT๙" w:hAnsi="TH SarabunIT๙" w:cs="TH SarabunIT๙"/>
          <w:b/>
          <w:bCs/>
          <w:color w:val="C00000"/>
          <w:sz w:val="36"/>
          <w:szCs w:val="44"/>
        </w:rPr>
      </w:pPr>
      <w:r w:rsidRPr="007B6E63">
        <w:rPr>
          <w:rFonts w:ascii="TH SarabunIT๙" w:hAnsi="TH SarabunIT๙" w:cs="TH SarabunIT๙" w:hint="cs"/>
          <w:b/>
          <w:bCs/>
          <w:color w:val="C00000"/>
          <w:sz w:val="36"/>
          <w:szCs w:val="44"/>
          <w:cs/>
        </w:rPr>
        <w:t>งานอำนวยการ</w:t>
      </w:r>
    </w:p>
    <w:p w14:paraId="19C94EE4" w14:textId="1293BA4C" w:rsidR="00CB22B4" w:rsidRPr="00B163CF" w:rsidRDefault="00CB22B4" w:rsidP="00CB22B4">
      <w:pPr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16 ต.ค. 256</w:t>
      </w:r>
      <w:r w:rsidR="003230C9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</w:p>
    <w:p w14:paraId="5AE44DEE" w14:textId="6728CE27" w:rsidR="00CB22B4" w:rsidRDefault="00CB22B4" w:rsidP="00CB22B4">
      <w:pPr>
        <w:ind w:left="567" w:firstLine="709"/>
        <w:jc w:val="thaiDistribute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เมื่อ</w:t>
      </w:r>
      <w:r>
        <w:rPr>
          <w:rFonts w:ascii="TH SarabunIT๙" w:hAnsi="TH SarabunIT๙" w:cs="TH SarabunIT๙"/>
          <w:sz w:val="28"/>
          <w:szCs w:val="36"/>
          <w:cs/>
        </w:rPr>
        <w:t>วัน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ที่ </w:t>
      </w:r>
      <w:r>
        <w:rPr>
          <w:rFonts w:ascii="TH SarabunIT๙" w:hAnsi="TH SarabunIT๙" w:cs="TH SarabunIT๙"/>
          <w:sz w:val="28"/>
          <w:szCs w:val="36"/>
          <w:cs/>
        </w:rPr>
        <w:t>(</w:t>
      </w:r>
      <w:r>
        <w:rPr>
          <w:rFonts w:ascii="TH SarabunIT๙" w:hAnsi="TH SarabunIT๙" w:cs="TH SarabunIT๙" w:hint="cs"/>
          <w:sz w:val="28"/>
          <w:szCs w:val="36"/>
          <w:cs/>
        </w:rPr>
        <w:t>16</w:t>
      </w:r>
      <w:r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ต</w:t>
      </w:r>
      <w:r>
        <w:rPr>
          <w:rFonts w:ascii="TH SarabunIT๙" w:hAnsi="TH SarabunIT๙" w:cs="TH SarabunIT๙"/>
          <w:sz w:val="28"/>
          <w:szCs w:val="36"/>
          <w:cs/>
        </w:rPr>
        <w:t>.</w:t>
      </w:r>
      <w:r>
        <w:rPr>
          <w:rFonts w:ascii="TH SarabunIT๙" w:hAnsi="TH SarabunIT๙" w:cs="TH SarabunIT๙" w:hint="cs"/>
          <w:sz w:val="28"/>
          <w:szCs w:val="36"/>
          <w:cs/>
        </w:rPr>
        <w:t>ค</w:t>
      </w:r>
      <w:r>
        <w:rPr>
          <w:rFonts w:ascii="TH SarabunIT๙" w:hAnsi="TH SarabunIT๙" w:cs="TH SarabunIT๙"/>
          <w:sz w:val="28"/>
          <w:szCs w:val="36"/>
          <w:cs/>
        </w:rPr>
        <w:t>.256</w:t>
      </w:r>
      <w:r w:rsidR="003230C9">
        <w:rPr>
          <w:rFonts w:ascii="TH SarabunIT๙" w:hAnsi="TH SarabunIT๙" w:cs="TH SarabunIT๙" w:hint="cs"/>
          <w:sz w:val="28"/>
          <w:szCs w:val="36"/>
          <w:cs/>
        </w:rPr>
        <w:t>7</w:t>
      </w:r>
      <w:r>
        <w:rPr>
          <w:rFonts w:ascii="TH SarabunIT๙" w:hAnsi="TH SarabunIT๙" w:cs="TH SarabunIT๙"/>
          <w:sz w:val="28"/>
          <w:szCs w:val="36"/>
          <w:cs/>
        </w:rPr>
        <w:t xml:space="preserve">) เวลา </w:t>
      </w:r>
      <w:r>
        <w:rPr>
          <w:rFonts w:ascii="TH SarabunIT๙" w:hAnsi="TH SarabunIT๙" w:cs="TH SarabunIT๙" w:hint="cs"/>
          <w:sz w:val="28"/>
          <w:szCs w:val="36"/>
          <w:cs/>
        </w:rPr>
        <w:t>10</w:t>
      </w:r>
      <w:r>
        <w:rPr>
          <w:rFonts w:ascii="TH SarabunIT๙" w:hAnsi="TH SarabunIT๙" w:cs="TH SarabunIT๙"/>
          <w:sz w:val="28"/>
          <w:szCs w:val="36"/>
          <w:cs/>
        </w:rPr>
        <w:t>.00 น. พ.ต.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ท.สงกรานต์  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ธิ</w:t>
      </w:r>
      <w:proofErr w:type="spellEnd"/>
      <w:r>
        <w:rPr>
          <w:rFonts w:ascii="TH SarabunIT๙" w:hAnsi="TH SarabunIT๙" w:cs="TH SarabunIT๙" w:hint="cs"/>
          <w:sz w:val="28"/>
          <w:szCs w:val="36"/>
          <w:cs/>
        </w:rPr>
        <w:t>ป้อ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28"/>
          <w:szCs w:val="36"/>
          <w:cs/>
        </w:rPr>
        <w:t>สวญ</w:t>
      </w:r>
      <w:proofErr w:type="spellEnd"/>
      <w:r w:rsidRPr="000A41C9">
        <w:rPr>
          <w:rFonts w:ascii="TH SarabunIT๙" w:hAnsi="TH SarabunIT๙" w:cs="TH SarabunIT๙"/>
          <w:sz w:val="28"/>
          <w:szCs w:val="36"/>
          <w:cs/>
        </w:rPr>
        <w:t>.สภ.</w:t>
      </w:r>
      <w:r>
        <w:rPr>
          <w:rFonts w:ascii="TH SarabunIT๙" w:hAnsi="TH SarabunIT๙" w:cs="TH SarabunIT๙" w:hint="cs"/>
          <w:sz w:val="28"/>
          <w:szCs w:val="36"/>
          <w:cs/>
        </w:rPr>
        <w:t>สะเอียบ</w:t>
      </w:r>
      <w:r w:rsidRPr="000A41C9">
        <w:rPr>
          <w:rFonts w:ascii="TH SarabunIT๙" w:hAnsi="TH SarabunIT๙" w:cs="TH SarabunIT๙"/>
          <w:sz w:val="28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28"/>
          <w:szCs w:val="36"/>
          <w:cs/>
        </w:rPr>
        <w:t>มอบหมายให้ พ.ต.ต.ธนศักดิ์  กาศลังกา สวป.สภ.สะเอียบ เรียกกำลังข้าราชการตำรวจ สภ.สะเอียบ ที่ว่างเว้นหน้าที่มาร่วมกันเพื่อทำการพัฒนาและปรับปรุงภูมิทัศน์บริเวณรอบสถานีตำรวจภูธรสะเอียบ</w:t>
      </w:r>
      <w:r>
        <w:rPr>
          <w:rFonts w:ascii="TH SarabunIT๙" w:hAnsi="TH SarabunIT๙" w:cs="TH SarabunIT๙" w:hint="cs"/>
          <w:b/>
          <w:bCs/>
          <w:color w:val="C00000"/>
          <w:sz w:val="28"/>
          <w:szCs w:val="36"/>
          <w:cs/>
        </w:rPr>
        <w:t xml:space="preserve"> </w:t>
      </w:r>
      <w:r w:rsidRPr="00A1221B">
        <w:rPr>
          <w:rFonts w:ascii="TH SarabunIT๙" w:hAnsi="TH SarabunIT๙" w:cs="TH SarabunIT๙" w:hint="cs"/>
          <w:sz w:val="28"/>
          <w:szCs w:val="36"/>
          <w:cs/>
        </w:rPr>
        <w:t>เพื่อเตรียมงานในวันตำรวจ ประจำปี 256</w:t>
      </w:r>
      <w:r w:rsidR="003230C9">
        <w:rPr>
          <w:rFonts w:ascii="TH SarabunIT๙" w:hAnsi="TH SarabunIT๙" w:cs="TH SarabunIT๙" w:hint="cs"/>
          <w:sz w:val="28"/>
          <w:szCs w:val="36"/>
          <w:cs/>
        </w:rPr>
        <w:t>7</w:t>
      </w:r>
    </w:p>
    <w:p w14:paraId="038E79C8" w14:textId="77777777" w:rsidR="00CB22B4" w:rsidRDefault="00CB22B4" w:rsidP="00CB22B4">
      <w:pPr>
        <w:jc w:val="center"/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  <w:r>
        <w:rPr>
          <w:noProof/>
        </w:rPr>
        <w:drawing>
          <wp:inline distT="0" distB="0" distL="0" distR="0" wp14:anchorId="68D9F5C8" wp14:editId="0CB6E508">
            <wp:extent cx="6410325" cy="4810125"/>
            <wp:effectExtent l="0" t="0" r="9525" b="9525"/>
            <wp:docPr id="1238956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AABA" w14:textId="77777777" w:rsidR="00CB22B4" w:rsidRDefault="00CB22B4" w:rsidP="00CB22B4">
      <w:pPr>
        <w:rPr>
          <w:rFonts w:ascii="TH SarabunIT๙" w:hAnsi="TH SarabunIT๙" w:cs="TH SarabunIT๙"/>
          <w:b/>
          <w:bCs/>
          <w:color w:val="C00000"/>
          <w:sz w:val="28"/>
          <w:szCs w:val="36"/>
        </w:rPr>
      </w:pPr>
    </w:p>
    <w:p w14:paraId="11BC5679" w14:textId="77777777" w:rsidR="00CB22B4" w:rsidRDefault="00CB22B4" w:rsidP="00CB22B4">
      <w:pPr>
        <w:rPr>
          <w:rFonts w:ascii="TH SarabunIT๙" w:hAnsi="TH SarabunIT๙" w:cs="TH SarabunIT๙"/>
          <w:sz w:val="28"/>
          <w:szCs w:val="36"/>
        </w:rPr>
      </w:pPr>
    </w:p>
    <w:p w14:paraId="014E1C94" w14:textId="77777777" w:rsidR="00CB22B4" w:rsidRDefault="00CB22B4" w:rsidP="00CB22B4">
      <w:pPr>
        <w:jc w:val="center"/>
        <w:rPr>
          <w:rFonts w:ascii="TH SarabunIT๙" w:hAnsi="TH SarabunIT๙" w:cs="TH SarabunIT๙"/>
          <w:noProof/>
          <w:sz w:val="28"/>
          <w:szCs w:val="36"/>
        </w:rPr>
      </w:pPr>
      <w:r>
        <w:rPr>
          <w:rFonts w:ascii="TH SarabunIT๙" w:hAnsi="TH SarabunIT๙" w:cs="TH SarabunIT๙"/>
          <w:b/>
          <w:bCs/>
          <w:noProof/>
          <w:color w:val="C00000"/>
          <w:sz w:val="28"/>
          <w:szCs w:val="36"/>
          <w:cs/>
        </w:rPr>
        <w:lastRenderedPageBreak/>
        <w:drawing>
          <wp:inline distT="0" distB="0" distL="0" distR="0" wp14:anchorId="5F7D228B" wp14:editId="5EA32901">
            <wp:extent cx="4894868" cy="3672968"/>
            <wp:effectExtent l="0" t="0" r="1270" b="3810"/>
            <wp:docPr id="72351630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053" cy="3713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B0B38" w14:textId="77777777" w:rsidR="00CB22B4" w:rsidRDefault="00CB22B4" w:rsidP="00CB22B4">
      <w:pPr>
        <w:rPr>
          <w:rFonts w:ascii="TH SarabunIT๙" w:hAnsi="TH SarabunIT๙" w:cs="TH SarabunIT๙"/>
          <w:noProof/>
          <w:sz w:val="28"/>
          <w:szCs w:val="36"/>
        </w:rPr>
      </w:pPr>
    </w:p>
    <w:p w14:paraId="38DA38B0" w14:textId="77777777" w:rsidR="00CB22B4" w:rsidRDefault="00CB22B4" w:rsidP="00CB22B4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inline distT="0" distB="0" distL="0" distR="0" wp14:anchorId="3468E487" wp14:editId="3713EEBA">
            <wp:extent cx="4903985" cy="3674350"/>
            <wp:effectExtent l="0" t="0" r="0" b="2540"/>
            <wp:docPr id="6986715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567" cy="370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D9902" w14:textId="77777777" w:rsidR="00CB22B4" w:rsidRDefault="00CB22B4" w:rsidP="00CB22B4">
      <w:pPr>
        <w:jc w:val="right"/>
        <w:rPr>
          <w:rFonts w:ascii="TH SarabunIT๙" w:hAnsi="TH SarabunIT๙" w:cs="TH SarabunIT๙"/>
          <w:sz w:val="28"/>
          <w:szCs w:val="36"/>
        </w:rPr>
      </w:pPr>
    </w:p>
    <w:p w14:paraId="52A3B472" w14:textId="77777777" w:rsidR="00CB22B4" w:rsidRPr="00B615BC" w:rsidRDefault="00CB22B4" w:rsidP="00CB22B4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>ร่วมด้วยช่วยกันกิจกรรมพัฒนาสถานีตำรวจภูธรสะเอียบ</w:t>
      </w:r>
    </w:p>
    <w:p w14:paraId="6D4E67A2" w14:textId="77777777" w:rsidR="00CB22B4" w:rsidRDefault="00CB22B4" w:rsidP="00CB22B4">
      <w:pPr>
        <w:jc w:val="center"/>
        <w:rPr>
          <w:rFonts w:ascii="TH SarabunIT๙" w:hAnsi="TH SarabunIT๙" w:cs="TH SarabunIT๙"/>
          <w:b/>
          <w:bCs/>
          <w:noProof/>
          <w:color w:val="C00000"/>
          <w:sz w:val="28"/>
          <w:szCs w:val="36"/>
        </w:rPr>
      </w:pPr>
    </w:p>
    <w:p w14:paraId="73EA931B" w14:textId="77777777" w:rsidR="00F65547" w:rsidRPr="00CB22B4" w:rsidRDefault="00CB22B4" w:rsidP="00CB22B4">
      <w:pPr>
        <w:jc w:val="center"/>
        <w:rPr>
          <w:szCs w:val="22"/>
          <w:cs/>
        </w:rPr>
      </w:pPr>
      <w:r w:rsidRPr="00005A52">
        <w:rPr>
          <w:rFonts w:ascii="TH SarabunIT๙" w:hAnsi="TH SarabunIT๙" w:cs="TH SarabunIT๙" w:hint="cs"/>
          <w:b/>
          <w:bCs/>
          <w:sz w:val="28"/>
          <w:szCs w:val="36"/>
          <w:cs/>
        </w:rPr>
        <w:t>**********************************</w:t>
      </w:r>
    </w:p>
    <w:sectPr w:rsidR="00F65547" w:rsidRPr="00CB22B4" w:rsidSect="00246723">
      <w:pgSz w:w="11906" w:h="16838" w:code="9"/>
      <w:pgMar w:top="720" w:right="720" w:bottom="720" w:left="720" w:header="720" w:footer="720" w:gutter="0"/>
      <w:paperSrc w:first="15" w:other="15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35E"/>
    <w:rsid w:val="001146B1"/>
    <w:rsid w:val="00246723"/>
    <w:rsid w:val="003230C9"/>
    <w:rsid w:val="0055135E"/>
    <w:rsid w:val="00742A4E"/>
    <w:rsid w:val="00CB22B4"/>
    <w:rsid w:val="00DD3AEB"/>
    <w:rsid w:val="00F65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7C7D6"/>
  <w15:chartTrackingRefBased/>
  <w15:docId w15:val="{4DDC90DF-0D2C-4D51-BC5A-BA2CF4DF7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135E"/>
    <w:pPr>
      <w:spacing w:line="25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1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Region 5 5</dc:creator>
  <cp:keywords/>
  <dc:description/>
  <cp:lastModifiedBy>61154013</cp:lastModifiedBy>
  <cp:revision>3</cp:revision>
  <dcterms:created xsi:type="dcterms:W3CDTF">2024-04-29T08:43:00Z</dcterms:created>
  <dcterms:modified xsi:type="dcterms:W3CDTF">2025-04-23T09:48:00Z</dcterms:modified>
</cp:coreProperties>
</file>